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7CFA1F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专题1 化学反应与能量变化</w:t>
      </w:r>
    </w:p>
    <w:p w14:paraId="0B944FC1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第一单元 化学反应的热效应</w:t>
      </w:r>
    </w:p>
    <w:p w14:paraId="53C46672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课时1 化学反应的焓变 热化学方程式</w:t>
      </w:r>
    </w:p>
    <w:p w14:paraId="309AFA42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447F7D75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一</w:t>
      </w:r>
      <w:r>
        <w:rPr>
          <w:rFonts w:ascii="Times New Roman" w:hAnsi="Times New Roman" w:eastAsia="宋体" w:cs="Times New Roman"/>
          <w:b/>
          <w:bCs/>
          <w:sz w:val="22"/>
        </w:rPr>
        <w:t>、反应</w:t>
      </w:r>
      <w:r>
        <w:rPr>
          <w:rFonts w:hint="eastAsia" w:ascii="Times New Roman" w:hAnsi="Times New Roman" w:eastAsia="宋体" w:cs="Times New Roman"/>
          <w:b/>
          <w:bCs/>
          <w:sz w:val="22"/>
        </w:rPr>
        <w:t>的</w:t>
      </w:r>
      <w:r>
        <w:rPr>
          <w:rFonts w:ascii="Times New Roman" w:hAnsi="Times New Roman" w:eastAsia="宋体" w:cs="Times New Roman"/>
          <w:b/>
          <w:bCs/>
          <w:sz w:val="22"/>
        </w:rPr>
        <w:t>焓变</w:t>
      </w:r>
    </w:p>
    <w:p w14:paraId="69FCD648">
      <w:pPr>
        <w:tabs>
          <w:tab w:val="left" w:pos="4139"/>
        </w:tabs>
        <w:spacing w:line="42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1．内能、焓、焓变</w:t>
      </w:r>
    </w:p>
    <w:p w14:paraId="23B56DC3">
      <w:pPr>
        <w:tabs>
          <w:tab w:val="left" w:pos="4139"/>
        </w:tabs>
        <w:spacing w:line="42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(1)内能(符号为</w:t>
      </w:r>
      <w:r>
        <w:rPr>
          <w:rFonts w:ascii="Times New Roman" w:hAnsi="Times New Roman" w:eastAsia="宋体" w:cs="Times New Roman"/>
          <w:i/>
          <w:szCs w:val="21"/>
        </w:rPr>
        <w:t>U</w:t>
      </w:r>
      <w:r>
        <w:rPr>
          <w:rFonts w:ascii="Times New Roman" w:hAnsi="Times New Roman" w:eastAsia="宋体" w:cs="Times New Roman"/>
          <w:szCs w:val="21"/>
        </w:rPr>
        <w:t>)：体系内物质的各种能量的总和，受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温度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压强</w:t>
      </w:r>
      <w:r>
        <w:rPr>
          <w:rFonts w:ascii="Times New Roman" w:hAnsi="Times New Roman" w:eastAsia="宋体" w:cs="Times New Roman"/>
          <w:szCs w:val="21"/>
        </w:rPr>
        <w:t>和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物质的聚集状态</w:t>
      </w:r>
      <w:r>
        <w:rPr>
          <w:rFonts w:ascii="Times New Roman" w:hAnsi="Times New Roman" w:eastAsia="宋体" w:cs="Times New Roman"/>
          <w:szCs w:val="21"/>
        </w:rPr>
        <w:t>等影响。</w:t>
      </w:r>
    </w:p>
    <w:p w14:paraId="02409102">
      <w:pPr>
        <w:tabs>
          <w:tab w:val="left" w:pos="4139"/>
        </w:tabs>
        <w:spacing w:line="42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(2)焓(符号为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)：与内能有关的物理量。</w:t>
      </w:r>
    </w:p>
    <w:p w14:paraId="0207B1ED">
      <w:pPr>
        <w:tabs>
          <w:tab w:val="left" w:pos="4139"/>
        </w:tabs>
        <w:spacing w:line="42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(3)焓变：在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等压</w:t>
      </w:r>
      <w:r>
        <w:rPr>
          <w:rFonts w:ascii="Times New Roman" w:hAnsi="Times New Roman" w:eastAsia="宋体" w:cs="Times New Roman"/>
          <w:szCs w:val="21"/>
        </w:rPr>
        <w:t>条件下进行的化学反应(严格地说，对反应体系做功还有限定，中学阶段一般不考虑)，其反应热等于反应的焓变，符号：Δ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，单位：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kJ/mol</w:t>
      </w:r>
      <w:r>
        <w:rPr>
          <w:rFonts w:ascii="Times New Roman" w:hAnsi="Times New Roman" w:eastAsia="宋体" w:cs="Times New Roman"/>
          <w:szCs w:val="21"/>
        </w:rPr>
        <w:t>(或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kJ·mol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)。</w:t>
      </w:r>
    </w:p>
    <w:p w14:paraId="7C418D6A">
      <w:pPr>
        <w:tabs>
          <w:tab w:val="left" w:pos="4139"/>
        </w:tabs>
        <w:spacing w:line="42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(4)反应热与焓变的关系</w:t>
      </w:r>
    </w:p>
    <w:p w14:paraId="79DB14CF">
      <w:pPr>
        <w:tabs>
          <w:tab w:val="left" w:pos="4139"/>
        </w:tabs>
        <w:spacing w:line="360" w:lineRule="auto"/>
        <w:contextualSpacing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917065" cy="635000"/>
            <wp:effectExtent l="0" t="0" r="6985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7065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BA44C1">
      <w:pPr>
        <w:tabs>
          <w:tab w:val="left" w:pos="4139"/>
        </w:tabs>
        <w:spacing w:line="40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2．化学反应过程中能量变化的原因</w:t>
      </w:r>
    </w:p>
    <w:p w14:paraId="58EC8E2F">
      <w:pPr>
        <w:tabs>
          <w:tab w:val="left" w:pos="4139"/>
        </w:tabs>
        <w:spacing w:line="40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（1）从微观角度认识反应热的实质</w:t>
      </w:r>
    </w:p>
    <w:p w14:paraId="06177466">
      <w:pPr>
        <w:tabs>
          <w:tab w:val="left" w:pos="4139"/>
        </w:tabs>
        <w:spacing w:line="360" w:lineRule="auto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以H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(g)＋Cl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</w:t>
      </w:r>
      <w:r>
        <w:rPr>
          <w:rFonts w:ascii="Times New Roman" w:hAnsi="Times New Roman" w:eastAsia="宋体" w:cs="Times New Roman"/>
          <w:spacing w:val="-16"/>
          <w:szCs w:val="21"/>
        </w:rPr>
        <w:t>==</w:t>
      </w:r>
      <w:r>
        <w:rPr>
          <w:rFonts w:ascii="Times New Roman" w:hAnsi="Times New Roman" w:eastAsia="宋体" w:cs="Times New Roman"/>
          <w:szCs w:val="21"/>
        </w:rPr>
        <w:t>=2HCl(g)(25 ℃，101 kPa下)的能量变化为例，填写下表中的空白。</w:t>
      </w:r>
    </w:p>
    <w:p w14:paraId="4CD91FEE">
      <w:pPr>
        <w:tabs>
          <w:tab w:val="left" w:pos="4139"/>
        </w:tabs>
        <w:spacing w:line="360" w:lineRule="auto"/>
        <w:contextualSpacing/>
        <w:jc w:val="center"/>
        <w:rPr>
          <w:rFonts w:ascii="Times New Roman" w:hAnsi="Times New Roman" w:eastAsia="宋体" w:cs="Times New Roman"/>
          <w:szCs w:val="21"/>
          <w:lang w:val="fr-FR"/>
        </w:rPr>
      </w:pPr>
      <w:r>
        <w:rPr>
          <w:rFonts w:ascii="Times New Roman" w:hAnsi="Times New Roman" w:eastAsia="宋体" w:cs="Times New Roman"/>
          <w:szCs w:val="21"/>
          <w:lang w:val="fr-FR"/>
        </w:rPr>
        <w:drawing>
          <wp:inline distT="0" distB="0" distL="0" distR="0">
            <wp:extent cx="1785620" cy="866775"/>
            <wp:effectExtent l="0" t="0" r="5080" b="9525"/>
            <wp:docPr id="19654275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5427513" name="图片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562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2"/>
        <w:gridCol w:w="1928"/>
        <w:gridCol w:w="4361"/>
      </w:tblGrid>
      <w:tr w14:paraId="0D8A9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2" w:type="dxa"/>
            <w:vMerge w:val="restart"/>
            <w:shd w:val="clear" w:color="auto" w:fill="auto"/>
            <w:vAlign w:val="center"/>
          </w:tcPr>
          <w:p w14:paraId="40AAD41D">
            <w:pPr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化学键</w:t>
            </w:r>
          </w:p>
        </w:tc>
        <w:tc>
          <w:tcPr>
            <w:tcW w:w="6289" w:type="dxa"/>
            <w:gridSpan w:val="2"/>
            <w:shd w:val="clear" w:color="auto" w:fill="auto"/>
            <w:vAlign w:val="center"/>
          </w:tcPr>
          <w:p w14:paraId="74983087">
            <w:pPr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反应中能量变化</w:t>
            </w:r>
          </w:p>
        </w:tc>
      </w:tr>
      <w:tr w14:paraId="5C4C6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2" w:type="dxa"/>
            <w:vMerge w:val="continue"/>
            <w:shd w:val="clear" w:color="auto" w:fill="auto"/>
            <w:vAlign w:val="center"/>
          </w:tcPr>
          <w:p w14:paraId="19A7DAC8">
            <w:pPr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928" w:type="dxa"/>
            <w:shd w:val="clear" w:color="auto" w:fill="auto"/>
            <w:vAlign w:val="center"/>
          </w:tcPr>
          <w:p w14:paraId="5780DBA9">
            <w:pPr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 molA—B化学键</w:t>
            </w:r>
          </w:p>
        </w:tc>
        <w:tc>
          <w:tcPr>
            <w:tcW w:w="4361" w:type="dxa"/>
            <w:shd w:val="clear" w:color="auto" w:fill="auto"/>
            <w:vAlign w:val="center"/>
          </w:tcPr>
          <w:p w14:paraId="0577B44C">
            <w:pPr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反应中能量变化</w:t>
            </w:r>
          </w:p>
        </w:tc>
      </w:tr>
      <w:tr w14:paraId="0DE75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2" w:type="dxa"/>
            <w:shd w:val="clear" w:color="auto" w:fill="auto"/>
            <w:vAlign w:val="center"/>
          </w:tcPr>
          <w:p w14:paraId="7A6BCB92">
            <w:pPr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H—H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146D9348">
            <w:pPr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吸收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436</w:t>
            </w:r>
            <w:r>
              <w:rPr>
                <w:rFonts w:ascii="Times New Roman" w:hAnsi="Times New Roman" w:eastAsia="宋体" w:cs="Times New Roman"/>
                <w:szCs w:val="21"/>
              </w:rPr>
              <w:t>kJ</w:t>
            </w:r>
          </w:p>
        </w:tc>
        <w:tc>
          <w:tcPr>
            <w:tcW w:w="4361" w:type="dxa"/>
            <w:vMerge w:val="restart"/>
            <w:shd w:val="clear" w:color="auto" w:fill="auto"/>
            <w:vAlign w:val="center"/>
          </w:tcPr>
          <w:p w14:paraId="4AB7F2B8">
            <w:pPr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共吸收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679</w:t>
            </w:r>
            <w:r>
              <w:rPr>
                <w:rFonts w:ascii="Times New Roman" w:hAnsi="Times New Roman" w:eastAsia="宋体" w:cs="Times New Roman"/>
                <w:szCs w:val="21"/>
              </w:rPr>
              <w:t>kJ</w:t>
            </w:r>
          </w:p>
        </w:tc>
      </w:tr>
      <w:tr w14:paraId="48B6B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2" w:type="dxa"/>
            <w:shd w:val="clear" w:color="auto" w:fill="auto"/>
            <w:vAlign w:val="center"/>
          </w:tcPr>
          <w:p w14:paraId="7E966D83">
            <w:pPr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Cl—Cl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6BF428E2">
            <w:pPr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吸收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243</w:t>
            </w:r>
            <w:r>
              <w:rPr>
                <w:rFonts w:ascii="Times New Roman" w:hAnsi="Times New Roman" w:eastAsia="宋体" w:cs="Times New Roman"/>
                <w:szCs w:val="21"/>
              </w:rPr>
              <w:t>kJ</w:t>
            </w:r>
          </w:p>
        </w:tc>
        <w:tc>
          <w:tcPr>
            <w:tcW w:w="4361" w:type="dxa"/>
            <w:vMerge w:val="continue"/>
            <w:shd w:val="clear" w:color="auto" w:fill="auto"/>
            <w:vAlign w:val="center"/>
          </w:tcPr>
          <w:p w14:paraId="10D14E54">
            <w:pPr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142A2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2" w:type="dxa"/>
            <w:shd w:val="clear" w:color="auto" w:fill="auto"/>
            <w:vAlign w:val="center"/>
          </w:tcPr>
          <w:p w14:paraId="24F5F8FA">
            <w:pPr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H—Cl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0B5D5422">
            <w:pPr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放出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431</w:t>
            </w:r>
            <w:r>
              <w:rPr>
                <w:rFonts w:ascii="Times New Roman" w:hAnsi="Times New Roman" w:eastAsia="宋体" w:cs="Times New Roman"/>
                <w:szCs w:val="21"/>
              </w:rPr>
              <w:t>kJ</w:t>
            </w:r>
          </w:p>
        </w:tc>
        <w:tc>
          <w:tcPr>
            <w:tcW w:w="4361" w:type="dxa"/>
            <w:shd w:val="clear" w:color="auto" w:fill="auto"/>
            <w:vAlign w:val="center"/>
          </w:tcPr>
          <w:p w14:paraId="16715081">
            <w:pPr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共放出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862</w:t>
            </w:r>
            <w:r>
              <w:rPr>
                <w:rFonts w:ascii="Times New Roman" w:hAnsi="Times New Roman" w:eastAsia="宋体" w:cs="Times New Roman"/>
                <w:szCs w:val="21"/>
              </w:rPr>
              <w:t>kJ</w:t>
            </w:r>
          </w:p>
        </w:tc>
      </w:tr>
      <w:tr w14:paraId="0A1C5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2" w:type="dxa"/>
            <w:shd w:val="clear" w:color="auto" w:fill="auto"/>
            <w:vAlign w:val="center"/>
          </w:tcPr>
          <w:p w14:paraId="30617758">
            <w:pPr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结论</w:t>
            </w:r>
          </w:p>
        </w:tc>
        <w:tc>
          <w:tcPr>
            <w:tcW w:w="6289" w:type="dxa"/>
            <w:gridSpan w:val="2"/>
            <w:shd w:val="clear" w:color="auto" w:fill="auto"/>
            <w:vAlign w:val="center"/>
          </w:tcPr>
          <w:p w14:paraId="262C3C91">
            <w:pPr>
              <w:tabs>
                <w:tab w:val="left" w:pos="4139"/>
              </w:tabs>
              <w:spacing w:line="360" w:lineRule="auto"/>
              <w:contextualSpacing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H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(g)＋Cl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(g)</w:t>
            </w:r>
            <w:r>
              <w:rPr>
                <w:rFonts w:ascii="Times New Roman" w:hAnsi="Times New Roman" w:eastAsia="宋体" w:cs="Times New Roman"/>
                <w:spacing w:val="-16"/>
                <w:szCs w:val="21"/>
              </w:rPr>
              <w:t>==</w:t>
            </w:r>
            <w:r>
              <w:rPr>
                <w:rFonts w:ascii="Times New Roman" w:hAnsi="Times New Roman" w:eastAsia="宋体" w:cs="Times New Roman"/>
                <w:szCs w:val="21"/>
              </w:rPr>
              <w:t>=2HCl(g)的反应热Δ</w:t>
            </w:r>
            <w:r>
              <w:rPr>
                <w:rFonts w:ascii="Times New Roman" w:hAnsi="Times New Roman" w:eastAsia="宋体" w:cs="Times New Roman"/>
                <w:i/>
                <w:szCs w:val="21"/>
              </w:rPr>
              <w:t>H</w:t>
            </w:r>
            <w:r>
              <w:rPr>
                <w:rFonts w:ascii="Times New Roman" w:hAnsi="Times New Roman" w:eastAsia="宋体" w:cs="Times New Roman"/>
                <w:szCs w:val="21"/>
              </w:rPr>
              <w:t>＝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－183 kJ·mol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  <w:vertAlign w:val="superscript"/>
              </w:rPr>
              <w:t>－1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 xml:space="preserve"> </w:t>
            </w:r>
          </w:p>
        </w:tc>
      </w:tr>
    </w:tbl>
    <w:p w14:paraId="7C92E66D">
      <w:pPr>
        <w:tabs>
          <w:tab w:val="left" w:pos="4620"/>
        </w:tabs>
        <w:spacing w:line="42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(2)宏观角度：从反应物和生成物的总能量相对大小的角度分析</w:t>
      </w:r>
    </w:p>
    <w:p w14:paraId="2A9ED557">
      <w:pPr>
        <w:tabs>
          <w:tab w:val="left" w:pos="4620"/>
        </w:tabs>
        <w:spacing w:line="42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化学反应中反应物的总能量大于生成物的总能量，反应物转化为生成物时放出热量，则为放热反应，规定放热反应的Δ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为“－”；反之，则为吸热反应，规定吸热反应的Δ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为“＋”。如图所示为化学变化过程中的能量变化。</w:t>
      </w:r>
    </w:p>
    <w:p w14:paraId="2A6B3A42">
      <w:pPr>
        <w:tabs>
          <w:tab w:val="left" w:pos="4620"/>
        </w:tabs>
        <w:contextualSpacing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579370" cy="1141730"/>
            <wp:effectExtent l="0" t="0" r="11430" b="1270"/>
            <wp:docPr id="44968661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9686613" name="图片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9370" cy="1141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A6ACAC">
      <w:pPr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二</w:t>
      </w:r>
      <w:r>
        <w:rPr>
          <w:rFonts w:ascii="Times New Roman" w:hAnsi="Times New Roman" w:eastAsia="宋体" w:cs="Times New Roman"/>
          <w:b/>
          <w:bCs/>
          <w:sz w:val="22"/>
        </w:rPr>
        <w:t>、热化学方程式</w:t>
      </w:r>
    </w:p>
    <w:p w14:paraId="0B3B3341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1.含义：表明化学反应所释放或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-2301875</wp:posOffset>
            </wp:positionV>
            <wp:extent cx="7595870" cy="10684510"/>
            <wp:effectExtent l="0" t="0" r="11430" b="8890"/>
            <wp:wrapNone/>
            <wp:docPr id="3" name="图片 3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内页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吸收的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热量</w:t>
      </w:r>
      <w:r>
        <w:rPr>
          <w:rFonts w:ascii="Times New Roman" w:hAnsi="Times New Roman" w:eastAsia="宋体" w:cs="Times New Roman"/>
          <w:szCs w:val="21"/>
        </w:rPr>
        <w:t>的化学方程式,叫作热化学方程式。 </w:t>
      </w:r>
    </w:p>
    <w:p w14:paraId="792A0652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2.意义：不仅表示化学反应中的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物质</w:t>
      </w:r>
      <w:r>
        <w:rPr>
          <w:rFonts w:ascii="Times New Roman" w:hAnsi="Times New Roman" w:eastAsia="宋体" w:cs="Times New Roman"/>
          <w:szCs w:val="21"/>
        </w:rPr>
        <w:t>变化,也表明了化学反应中的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能量</w:t>
      </w:r>
      <w:r>
        <w:rPr>
          <w:rFonts w:ascii="Times New Roman" w:hAnsi="Times New Roman" w:eastAsia="宋体" w:cs="Times New Roman"/>
          <w:szCs w:val="21"/>
        </w:rPr>
        <w:t>变化。 </w:t>
      </w:r>
    </w:p>
    <w:p w14:paraId="5C418374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例如:H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(g)+Cl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 xml:space="preserve">(g) 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56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图片 1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2HCl(g)　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=-184.6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,表明在25 ℃、101 kPa下,1 mol 气态H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与1 mol 气态Cl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反应生成2 mol 气态HCl时,放出184.6 kJ的热量。</w:t>
      </w:r>
    </w:p>
    <w:p w14:paraId="585CE928">
      <w:pPr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三</w:t>
      </w:r>
      <w:r>
        <w:rPr>
          <w:rFonts w:ascii="Times New Roman" w:hAnsi="Times New Roman" w:eastAsia="宋体" w:cs="Times New Roman"/>
          <w:b/>
          <w:bCs/>
          <w:sz w:val="22"/>
        </w:rPr>
        <w:t>、燃烧热</w:t>
      </w:r>
    </w:p>
    <w:p w14:paraId="7F699292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1.定义</w:t>
      </w:r>
    </w:p>
    <w:p w14:paraId="1028F296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在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101 kPa</w:t>
      </w:r>
      <w:r>
        <w:rPr>
          <w:rFonts w:ascii="Times New Roman" w:hAnsi="Times New Roman" w:eastAsia="宋体" w:cs="Times New Roman"/>
          <w:szCs w:val="21"/>
        </w:rPr>
        <w:t>时,1 mol纯物质完全燃烧生成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指定产物</w:t>
      </w:r>
      <w:r>
        <w:rPr>
          <w:rFonts w:ascii="Times New Roman" w:hAnsi="Times New Roman" w:eastAsia="宋体" w:cs="Times New Roman"/>
          <w:szCs w:val="21"/>
        </w:rPr>
        <w:t>时所放出的热量,单位为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kJ</w:t>
      </w:r>
      <w:r>
        <w:rPr>
          <w:rFonts w:ascii="Times New Roman" w:hAnsi="Times New Roman" w:eastAsia="宋体" w:cs="Times New Roman"/>
          <w:i/>
          <w:color w:val="91ACE0"/>
          <w:szCs w:val="21"/>
          <w:u w:val="thick"/>
        </w:rPr>
        <w:t>·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mol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t>-1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或kJ/mo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0DEF2E9A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(1)条件: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101 kPa,通常温度为25 ℃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2BDB6FB6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(2)可燃物的用量: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1 mol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1C596193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(3)指定产物:碳元素变为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CO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(g)</w:t>
      </w:r>
      <w:r>
        <w:rPr>
          <w:rFonts w:ascii="Times New Roman" w:hAnsi="Times New Roman" w:eastAsia="宋体" w:cs="Times New Roman"/>
          <w:szCs w:val="21"/>
        </w:rPr>
        <w:t>,氢元素变为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H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O(l)</w:t>
      </w:r>
      <w:r>
        <w:rPr>
          <w:rFonts w:ascii="Times New Roman" w:hAnsi="Times New Roman" w:eastAsia="宋体" w:cs="Times New Roman"/>
          <w:szCs w:val="21"/>
        </w:rPr>
        <w:t>,硫元素变为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SO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(g)</w:t>
      </w:r>
      <w:r>
        <w:rPr>
          <w:rFonts w:ascii="Times New Roman" w:hAnsi="Times New Roman" w:eastAsia="宋体" w:cs="Times New Roman"/>
          <w:szCs w:val="21"/>
        </w:rPr>
        <w:t>,氮元素变为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N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(g)</w:t>
      </w:r>
      <w:r>
        <w:rPr>
          <w:rFonts w:ascii="Times New Roman" w:hAnsi="Times New Roman" w:eastAsia="宋体" w:cs="Times New Roman"/>
          <w:szCs w:val="21"/>
        </w:rPr>
        <w:t>等。 </w:t>
      </w:r>
    </w:p>
    <w:p w14:paraId="2C0110AE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(4)含义:如H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的燃烧热为285.8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的含义是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在25 ℃、101 kPa时,1 mol H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 xml:space="preserve"> 完全燃烧生成液态水,放出285.8 kJ的热量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3FE9B99B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2.表达方式 </w:t>
      </w:r>
    </w:p>
    <w:p w14:paraId="04823359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(1)符号表达:物质燃烧一定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放出</w:t>
      </w:r>
      <w:r>
        <w:rPr>
          <w:rFonts w:ascii="Times New Roman" w:hAnsi="Times New Roman" w:eastAsia="宋体" w:cs="Times New Roman"/>
          <w:szCs w:val="21"/>
        </w:rPr>
        <w:t>热量,用Δ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表示时,一定为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负</w:t>
      </w:r>
      <w:r>
        <w:rPr>
          <w:rFonts w:ascii="Times New Roman" w:hAnsi="Times New Roman" w:eastAsia="宋体" w:cs="Times New Roman"/>
          <w:szCs w:val="21"/>
        </w:rPr>
        <w:t>值,如H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的燃烧热Δ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=-285.8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11F88E1D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(2)语言叙述:在用语言叙述时,不带“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-</w:t>
      </w:r>
      <w:r>
        <w:rPr>
          <w:rFonts w:ascii="Times New Roman" w:hAnsi="Times New Roman" w:eastAsia="宋体" w:cs="Times New Roman"/>
          <w:szCs w:val="21"/>
        </w:rPr>
        <w:t>”,如H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的燃烧热为285.8 kJ 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0770AB88">
      <w:pPr>
        <w:spacing w:line="420" w:lineRule="exact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>正误辨析：</w:t>
      </w:r>
    </w:p>
    <w:p w14:paraId="08712E57">
      <w:pPr>
        <w:tabs>
          <w:tab w:val="right" w:pos="7980"/>
        </w:tabs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</w:t>
      </w:r>
      <w:r>
        <w:rPr>
          <w:rFonts w:hint="eastAsia" w:ascii="Times New Roman" w:hAnsi="Times New Roman" w:eastAsia="宋体" w:cs="Times New Roman"/>
          <w:szCs w:val="21"/>
        </w:rPr>
        <w:t>1</w:t>
      </w:r>
      <w:r>
        <w:rPr>
          <w:rFonts w:ascii="Times New Roman" w:hAnsi="Times New Roman" w:eastAsia="宋体" w:cs="Times New Roman"/>
          <w:szCs w:val="21"/>
        </w:rPr>
        <w:t>)放热反应不需要加热就能反应，吸热反应不加热就不能反应。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 xml:space="preserve">(  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790B8057">
      <w:pPr>
        <w:tabs>
          <w:tab w:val="right" w:pos="7980"/>
        </w:tabs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</w:t>
      </w:r>
      <w:r>
        <w:rPr>
          <w:rFonts w:hint="eastAsia" w:ascii="Times New Roman" w:hAnsi="Times New Roman" w:eastAsia="宋体" w:cs="Times New Roman"/>
          <w:szCs w:val="21"/>
        </w:rPr>
        <w:t>2</w:t>
      </w:r>
      <w:r>
        <w:rPr>
          <w:rFonts w:ascii="Times New Roman" w:hAnsi="Times New Roman" w:eastAsia="宋体" w:cs="Times New Roman"/>
          <w:szCs w:val="21"/>
        </w:rPr>
        <w:t>)物质发生化学变化都伴有能量的变化。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(</w:t>
      </w:r>
      <w:r>
        <w:rPr>
          <w:rFonts w:ascii="Times New Roman" w:hAnsi="Times New Roman" w:eastAsia="宋体" w:cs="Times New Roman"/>
          <w:color w:val="91ACE0"/>
          <w:szCs w:val="21"/>
        </w:rPr>
        <w:t xml:space="preserve">  √  </w:t>
      </w:r>
      <w:r>
        <w:rPr>
          <w:rFonts w:ascii="Times New Roman" w:hAnsi="Times New Roman" w:eastAsia="宋体" w:cs="Times New Roman"/>
          <w:szCs w:val="21"/>
        </w:rPr>
        <w:t>)</w:t>
      </w:r>
    </w:p>
    <w:p w14:paraId="49478769">
      <w:pPr>
        <w:tabs>
          <w:tab w:val="right" w:pos="7980"/>
        </w:tabs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</w:t>
      </w:r>
      <w:r>
        <w:rPr>
          <w:rFonts w:hint="eastAsia" w:ascii="Times New Roman" w:hAnsi="Times New Roman" w:eastAsia="宋体" w:cs="Times New Roman"/>
          <w:szCs w:val="21"/>
        </w:rPr>
        <w:t>3</w:t>
      </w:r>
      <w:r>
        <w:rPr>
          <w:rFonts w:ascii="Times New Roman" w:hAnsi="Times New Roman" w:eastAsia="宋体" w:cs="Times New Roman"/>
          <w:szCs w:val="21"/>
        </w:rPr>
        <w:t>)焓变和反应热虽然说法不同但意义完全相同。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 xml:space="preserve">(  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5822A015">
      <w:pPr>
        <w:tabs>
          <w:tab w:val="right" w:pos="7980"/>
        </w:tabs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</w:t>
      </w:r>
      <w:r>
        <w:rPr>
          <w:rFonts w:hint="eastAsia" w:ascii="Times New Roman" w:hAnsi="Times New Roman" w:eastAsia="宋体" w:cs="Times New Roman"/>
          <w:szCs w:val="21"/>
        </w:rPr>
        <w:t>4</w:t>
      </w:r>
      <w:r>
        <w:rPr>
          <w:rFonts w:ascii="Times New Roman" w:hAnsi="Times New Roman" w:eastAsia="宋体" w:cs="Times New Roman"/>
          <w:szCs w:val="21"/>
        </w:rPr>
        <w:t>)CH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(g)+2O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 xml:space="preserve">(g) 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59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图片 15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(g)+2H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O(l)　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=-890.3 kJ。</w:t>
      </w:r>
      <w:r>
        <w:rPr>
          <w:rFonts w:ascii="Times New Roman" w:hAnsi="Times New Roman" w:eastAsia="宋体" w:cs="Times New Roman"/>
          <w:szCs w:val="21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436436C5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</w:t>
      </w:r>
      <w:r>
        <w:rPr>
          <w:rFonts w:hint="eastAsia" w:ascii="Times New Roman" w:hAnsi="Times New Roman" w:eastAsia="宋体" w:cs="Times New Roman"/>
          <w:szCs w:val="21"/>
        </w:rPr>
        <w:t>5</w:t>
      </w:r>
      <w:r>
        <w:rPr>
          <w:rFonts w:ascii="Times New Roman" w:hAnsi="Times New Roman" w:eastAsia="宋体" w:cs="Times New Roman"/>
          <w:szCs w:val="21"/>
        </w:rPr>
        <w:t>)在101 kPa下,1 mol纯物质完全燃烧所放出的热量就是其燃烧热。</w:t>
      </w:r>
      <w:r>
        <w:rPr>
          <w:rFonts w:ascii="Times New Roman" w:hAnsi="Times New Roman" w:eastAsia="宋体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7696080B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</w:t>
      </w:r>
      <w:r>
        <w:rPr>
          <w:rFonts w:hint="eastAsia" w:ascii="Times New Roman" w:hAnsi="Times New Roman" w:eastAsia="宋体" w:cs="Times New Roman"/>
          <w:szCs w:val="21"/>
        </w:rPr>
        <w:t>6</w:t>
      </w:r>
      <w:r>
        <w:rPr>
          <w:rFonts w:ascii="Times New Roman" w:hAnsi="Times New Roman" w:eastAsia="宋体" w:cs="Times New Roman"/>
          <w:szCs w:val="21"/>
        </w:rPr>
        <w:t>)已知2H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(g)+O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61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16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O(g)　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=-483.6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,则氢气的燃烧热Δ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=-241.8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。</w:t>
      </w:r>
      <w:r>
        <w:rPr>
          <w:rFonts w:ascii="Times New Roman" w:hAnsi="Times New Roman" w:eastAsia="宋体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74BF7E16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</w:t>
      </w:r>
      <w:r>
        <w:rPr>
          <w:rFonts w:hint="eastAsia" w:ascii="Times New Roman" w:hAnsi="Times New Roman" w:eastAsia="宋体" w:cs="Times New Roman"/>
          <w:szCs w:val="21"/>
        </w:rPr>
        <w:t>7</w:t>
      </w:r>
      <w:r>
        <w:rPr>
          <w:rFonts w:ascii="Times New Roman" w:hAnsi="Times New Roman" w:eastAsia="宋体" w:cs="Times New Roman"/>
          <w:szCs w:val="21"/>
        </w:rPr>
        <w:t>)若H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(g)+</w:t>
      </w:r>
      <m:oMath>
        <m:f>
          <m:fPr>
            <m:ctrlPr>
              <w:rPr>
                <w:rFonts w:ascii="Cambria Math" w:hAnsi="Cambria Math" w:eastAsia="宋体" w:cs="Times New Roman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1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2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den>
        </m:f>
      </m:oMath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62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 1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O(g)　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 xml:space="preserve">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,2H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(g)+O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63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16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O(l)　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i/>
          <w:szCs w:val="21"/>
        </w:rPr>
        <w:t>b</w:t>
      </w:r>
      <w:r>
        <w:rPr>
          <w:rFonts w:ascii="Times New Roman" w:hAnsi="Times New Roman" w:eastAsia="宋体" w:cs="Times New Roman"/>
          <w:szCs w:val="21"/>
        </w:rPr>
        <w:t xml:space="preserve">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,则反应热的关系:2</w:t>
      </w:r>
      <w:r>
        <w:rPr>
          <w:rFonts w:ascii="Times New Roman" w:hAnsi="Times New Roman" w:eastAsia="宋体" w:cs="Times New Roman"/>
          <w:i/>
          <w:szCs w:val="21"/>
        </w:rPr>
        <w:t>a&lt;b</w:t>
      </w:r>
      <w:r>
        <w:rPr>
          <w:rFonts w:ascii="Times New Roman" w:hAnsi="Times New Roman" w:eastAsia="宋体" w:cs="Times New Roman"/>
          <w:szCs w:val="21"/>
        </w:rPr>
        <w:t>。</w:t>
      </w:r>
      <w:r>
        <w:rPr>
          <w:rFonts w:ascii="Times New Roman" w:hAnsi="Times New Roman" w:eastAsia="宋体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71550800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</w:t>
      </w:r>
      <w:r>
        <w:rPr>
          <w:rFonts w:hint="eastAsia" w:ascii="Times New Roman" w:hAnsi="Times New Roman" w:eastAsia="宋体" w:cs="Times New Roman"/>
          <w:szCs w:val="21"/>
        </w:rPr>
        <w:t>8</w:t>
      </w:r>
      <w:r>
        <w:rPr>
          <w:rFonts w:ascii="Times New Roman" w:hAnsi="Times New Roman" w:eastAsia="宋体" w:cs="Times New Roman"/>
          <w:szCs w:val="21"/>
        </w:rPr>
        <w:t>)氢气的燃烧热为285.8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,则电解水的热化学方程式为2H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O(l)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97485"/>
            <wp:effectExtent l="0" t="0" r="9525" b="12065"/>
            <wp:docPr id="164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图片 16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(g)+O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　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=+285.8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。</w:t>
      </w:r>
      <w:r>
        <w:rPr>
          <w:rFonts w:ascii="Times New Roman" w:hAnsi="Times New Roman" w:eastAsia="宋体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6620EB7F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</w:t>
      </w:r>
      <w:r>
        <w:rPr>
          <w:rFonts w:hint="eastAsia" w:ascii="Times New Roman" w:hAnsi="Times New Roman" w:eastAsia="宋体" w:cs="Times New Roman"/>
          <w:szCs w:val="21"/>
        </w:rPr>
        <w:t>9</w:t>
      </w:r>
      <w:r>
        <w:rPr>
          <w:rFonts w:ascii="Times New Roman" w:hAnsi="Times New Roman" w:eastAsia="宋体" w:cs="Times New Roman"/>
          <w:szCs w:val="21"/>
        </w:rPr>
        <w:t>)500 ℃、30 MPa下,将0.5 mol N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和1.5 mol 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置于密闭的容器中充分反应生成NH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(g),放热19.3 kJ,热化学方程式为N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(g)+3H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65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16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2NH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(g)　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=-38.6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。</w:t>
      </w:r>
      <w:r>
        <w:rPr>
          <w:rFonts w:ascii="Times New Roman" w:hAnsi="Times New Roman" w:eastAsia="宋体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17F75EF3"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830C67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161FB0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SJ》使用</w:t>
    </w:r>
  </w:p>
  <w:bookmarkEnd w:id="0"/>
  <w:p w14:paraId="5F74F2FB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4E7C15"/>
    <w:rsid w:val="0006608B"/>
    <w:rsid w:val="00125DE9"/>
    <w:rsid w:val="00155F19"/>
    <w:rsid w:val="00471C7B"/>
    <w:rsid w:val="004E7C15"/>
    <w:rsid w:val="005D4F36"/>
    <w:rsid w:val="00667E34"/>
    <w:rsid w:val="007E24E9"/>
    <w:rsid w:val="008276FD"/>
    <w:rsid w:val="008F4D5E"/>
    <w:rsid w:val="00A65F3E"/>
    <w:rsid w:val="1D253AE7"/>
    <w:rsid w:val="32435469"/>
    <w:rsid w:val="5619609E"/>
    <w:rsid w:val="5E56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1017</Words>
  <Characters>1581</Characters>
  <Lines>31</Lines>
  <Paragraphs>27</Paragraphs>
  <TotalTime>0</TotalTime>
  <ScaleCrop>false</ScaleCrop>
  <LinksUpToDate>false</LinksUpToDate>
  <CharactersWithSpaces>1684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2025-04-02T02:23:00Z</dcterms:created>
  <dc:creator>1224348813@qq.com</dc:creator>
  <cp:lastModifiedBy>刘岩</cp:lastModifiedBy>
  <dcterms:modified xsi:type="dcterms:W3CDTF">2026-03-20T02:38:52Z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6A3A164EA22C4163AF9C47DB47526D63_12</vt:lpwstr>
  </property>
</Properties>
</file>